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horzAnchor="margin" w:tblpY="1125"/>
        <w:tblW w:w="0" w:type="auto"/>
        <w:tblLook w:val="04A0" w:firstRow="1" w:lastRow="0" w:firstColumn="1" w:lastColumn="0" w:noHBand="0" w:noVBand="1"/>
      </w:tblPr>
      <w:tblGrid>
        <w:gridCol w:w="10549"/>
      </w:tblGrid>
      <w:tr w:rsidR="00662038" w:rsidRPr="00B2053B" w:rsidTr="00252706">
        <w:trPr>
          <w:trHeight w:val="701"/>
        </w:trPr>
        <w:tc>
          <w:tcPr>
            <w:tcW w:w="10549" w:type="dxa"/>
          </w:tcPr>
          <w:p w:rsidR="00662038" w:rsidRPr="005C039A" w:rsidRDefault="00662038" w:rsidP="00662038">
            <w:pPr>
              <w:pStyle w:val="ListParagraph"/>
              <w:numPr>
                <w:ilvl w:val="0"/>
                <w:numId w:val="1"/>
              </w:numPr>
              <w:shd w:val="clear" w:color="auto" w:fill="FFFFFF"/>
              <w:spacing w:beforeAutospacing="1" w:afterAutospacing="1"/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  <w:r w:rsidRPr="005C039A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 xml:space="preserve">Compare fractions using equivalence. Locate and represent positive and negative fractions and mixed numbers on a number line </w:t>
            </w:r>
            <w:hyperlink r:id="rId6" w:tooltip="View elaborations and additional details of ACMNA152" w:history="1">
              <w:r w:rsidRPr="005C039A">
                <w:rPr>
                  <w:rFonts w:ascii="Arial" w:eastAsia="Times New Roman" w:hAnsi="Arial" w:cs="Arial"/>
                  <w:color w:val="005D8B"/>
                  <w:sz w:val="24"/>
                  <w:szCs w:val="24"/>
                  <w:bdr w:val="none" w:sz="0" w:space="0" w:color="auto" w:frame="1"/>
                </w:rPr>
                <w:t>(ACMNA152)</w:t>
              </w:r>
            </w:hyperlink>
            <w:r w:rsidRPr="005C039A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 xml:space="preserve"> </w:t>
            </w:r>
          </w:p>
        </w:tc>
      </w:tr>
      <w:tr w:rsidR="00662038" w:rsidRPr="00B2053B" w:rsidTr="00252706">
        <w:trPr>
          <w:trHeight w:val="714"/>
        </w:trPr>
        <w:tc>
          <w:tcPr>
            <w:tcW w:w="10549" w:type="dxa"/>
          </w:tcPr>
          <w:p w:rsidR="00662038" w:rsidRPr="005C039A" w:rsidRDefault="00662038" w:rsidP="00662038">
            <w:pPr>
              <w:pStyle w:val="ListParagraph"/>
              <w:numPr>
                <w:ilvl w:val="0"/>
                <w:numId w:val="1"/>
              </w:numPr>
              <w:shd w:val="clear" w:color="auto" w:fill="FFFFFF"/>
              <w:spacing w:beforeAutospacing="1" w:afterAutospacing="1"/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  <w:r w:rsidRPr="005C039A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 xml:space="preserve">Solve problems involving addition and subtraction of fractions, including those with unrelated denominators </w:t>
            </w:r>
            <w:hyperlink r:id="rId7" w:tooltip="View elaborations and additional details of ACMNA153" w:history="1">
              <w:r w:rsidRPr="005C039A">
                <w:rPr>
                  <w:rFonts w:ascii="Arial" w:eastAsia="Times New Roman" w:hAnsi="Arial" w:cs="Arial"/>
                  <w:color w:val="005D8B"/>
                  <w:sz w:val="24"/>
                  <w:szCs w:val="24"/>
                  <w:bdr w:val="none" w:sz="0" w:space="0" w:color="auto" w:frame="1"/>
                </w:rPr>
                <w:t>(ACMNA153)</w:t>
              </w:r>
            </w:hyperlink>
            <w:r w:rsidRPr="005C039A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 xml:space="preserve"> </w:t>
            </w:r>
          </w:p>
        </w:tc>
      </w:tr>
      <w:tr w:rsidR="00662038" w:rsidRPr="00B2053B" w:rsidTr="00252706">
        <w:trPr>
          <w:trHeight w:val="724"/>
        </w:trPr>
        <w:tc>
          <w:tcPr>
            <w:tcW w:w="10549" w:type="dxa"/>
          </w:tcPr>
          <w:p w:rsidR="00662038" w:rsidRPr="005C039A" w:rsidRDefault="00662038" w:rsidP="00662038">
            <w:pPr>
              <w:pStyle w:val="ListParagraph"/>
              <w:numPr>
                <w:ilvl w:val="0"/>
                <w:numId w:val="1"/>
              </w:numPr>
              <w:shd w:val="clear" w:color="auto" w:fill="FFFFFF"/>
              <w:spacing w:beforeAutospacing="1" w:afterAutospacing="1"/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  <w:r w:rsidRPr="005C039A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 xml:space="preserve">Multiply and divide fractions and decimals using efficient written strategies and digital technologies </w:t>
            </w:r>
            <w:hyperlink r:id="rId8" w:tooltip="View elaborations and additional details of ACMNA154" w:history="1">
              <w:r w:rsidRPr="005C039A">
                <w:rPr>
                  <w:rFonts w:ascii="Arial" w:eastAsia="Times New Roman" w:hAnsi="Arial" w:cs="Arial"/>
                  <w:color w:val="005D8B"/>
                  <w:sz w:val="24"/>
                  <w:szCs w:val="24"/>
                  <w:bdr w:val="none" w:sz="0" w:space="0" w:color="auto" w:frame="1"/>
                </w:rPr>
                <w:t>(ACMNA154)</w:t>
              </w:r>
            </w:hyperlink>
            <w:r w:rsidRPr="005C039A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 xml:space="preserve"> </w:t>
            </w:r>
          </w:p>
        </w:tc>
      </w:tr>
      <w:tr w:rsidR="00662038" w:rsidRPr="00B2053B" w:rsidTr="00252706">
        <w:trPr>
          <w:trHeight w:val="770"/>
        </w:trPr>
        <w:tc>
          <w:tcPr>
            <w:tcW w:w="10549" w:type="dxa"/>
          </w:tcPr>
          <w:p w:rsidR="00662038" w:rsidRPr="005C039A" w:rsidRDefault="00662038" w:rsidP="00662038">
            <w:pPr>
              <w:pStyle w:val="ListParagraph"/>
              <w:numPr>
                <w:ilvl w:val="0"/>
                <w:numId w:val="1"/>
              </w:numPr>
              <w:shd w:val="clear" w:color="auto" w:fill="FFFFFF"/>
              <w:spacing w:beforeAutospacing="1" w:afterAutospacing="1"/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  <w:r w:rsidRPr="005C039A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 xml:space="preserve">Express one quantity as a fraction of another, with and without the use of digital technologies </w:t>
            </w:r>
            <w:hyperlink r:id="rId9" w:tooltip="View elaborations and additional details of ACMNA155" w:history="1">
              <w:r w:rsidRPr="005C039A">
                <w:rPr>
                  <w:rFonts w:ascii="Arial" w:eastAsia="Times New Roman" w:hAnsi="Arial" w:cs="Arial"/>
                  <w:color w:val="005D8B"/>
                  <w:sz w:val="24"/>
                  <w:szCs w:val="24"/>
                  <w:bdr w:val="none" w:sz="0" w:space="0" w:color="auto" w:frame="1"/>
                </w:rPr>
                <w:t>(ACMNA155)</w:t>
              </w:r>
            </w:hyperlink>
            <w:r w:rsidRPr="005C039A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 xml:space="preserve"> </w:t>
            </w:r>
          </w:p>
        </w:tc>
      </w:tr>
    </w:tbl>
    <w:p w:rsidR="00F74295" w:rsidRPr="00252706" w:rsidRDefault="00662038" w:rsidP="00252706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Topic Five: </w:t>
      </w:r>
      <w:r w:rsidRPr="00662038">
        <w:rPr>
          <w:b/>
          <w:sz w:val="28"/>
          <w:szCs w:val="28"/>
          <w:u w:val="single"/>
        </w:rPr>
        <w:t>Fractions</w:t>
      </w:r>
    </w:p>
    <w:p w:rsidR="004A312B" w:rsidRDefault="004A312B" w:rsidP="004A312B">
      <w:pPr>
        <w:rPr>
          <w:sz w:val="28"/>
          <w:szCs w:val="28"/>
        </w:rPr>
      </w:pPr>
    </w:p>
    <w:tbl>
      <w:tblPr>
        <w:tblStyle w:val="TableGrid"/>
        <w:tblW w:w="10598" w:type="dxa"/>
        <w:tblLayout w:type="fixed"/>
        <w:tblLook w:val="04A0" w:firstRow="1" w:lastRow="0" w:firstColumn="1" w:lastColumn="0" w:noHBand="0" w:noVBand="1"/>
      </w:tblPr>
      <w:tblGrid>
        <w:gridCol w:w="959"/>
        <w:gridCol w:w="4678"/>
        <w:gridCol w:w="4961"/>
      </w:tblGrid>
      <w:tr w:rsidR="004A312B" w:rsidRPr="006D398A" w:rsidTr="005C039A">
        <w:tc>
          <w:tcPr>
            <w:tcW w:w="959" w:type="dxa"/>
            <w:shd w:val="clear" w:color="auto" w:fill="FFFF00"/>
            <w:vAlign w:val="center"/>
          </w:tcPr>
          <w:p w:rsidR="004A312B" w:rsidRPr="002E7FCE" w:rsidRDefault="004A312B" w:rsidP="00EC6190">
            <w:pPr>
              <w:jc w:val="center"/>
              <w:rPr>
                <w:rFonts w:cs="Arial"/>
                <w:color w:val="333333"/>
                <w:sz w:val="24"/>
                <w:szCs w:val="24"/>
              </w:rPr>
            </w:pPr>
            <w:r w:rsidRPr="002E7FCE">
              <w:rPr>
                <w:rFonts w:cs="Arial"/>
                <w:color w:val="333333"/>
                <w:sz w:val="24"/>
                <w:szCs w:val="24"/>
              </w:rPr>
              <w:t>Lesson</w:t>
            </w:r>
          </w:p>
        </w:tc>
        <w:tc>
          <w:tcPr>
            <w:tcW w:w="4678" w:type="dxa"/>
            <w:shd w:val="clear" w:color="auto" w:fill="FFFF00"/>
            <w:vAlign w:val="center"/>
          </w:tcPr>
          <w:p w:rsidR="004A312B" w:rsidRPr="002E7FCE" w:rsidRDefault="004A312B" w:rsidP="00EC6190">
            <w:pPr>
              <w:pStyle w:val="ListParagraph"/>
              <w:ind w:left="284"/>
              <w:rPr>
                <w:rFonts w:cs="Arial"/>
                <w:color w:val="333333"/>
                <w:sz w:val="28"/>
                <w:szCs w:val="28"/>
              </w:rPr>
            </w:pPr>
            <w:r w:rsidRPr="002E7FCE">
              <w:rPr>
                <w:rFonts w:cs="Arial"/>
                <w:color w:val="333333"/>
                <w:sz w:val="28"/>
                <w:szCs w:val="28"/>
              </w:rPr>
              <w:t>Learning Intention</w:t>
            </w:r>
          </w:p>
        </w:tc>
        <w:tc>
          <w:tcPr>
            <w:tcW w:w="4961" w:type="dxa"/>
            <w:shd w:val="clear" w:color="auto" w:fill="FFFF00"/>
          </w:tcPr>
          <w:p w:rsidR="004A312B" w:rsidRPr="002E7FCE" w:rsidRDefault="004A312B" w:rsidP="00EC6190">
            <w:pPr>
              <w:pStyle w:val="ListParagraph"/>
              <w:ind w:left="284"/>
              <w:rPr>
                <w:rFonts w:cs="Arial"/>
                <w:color w:val="333333"/>
                <w:sz w:val="28"/>
                <w:szCs w:val="28"/>
              </w:rPr>
            </w:pPr>
            <w:r w:rsidRPr="002E7FCE">
              <w:rPr>
                <w:rFonts w:cs="Arial"/>
                <w:color w:val="333333"/>
                <w:sz w:val="28"/>
                <w:szCs w:val="28"/>
              </w:rPr>
              <w:t>Activities</w:t>
            </w:r>
          </w:p>
        </w:tc>
      </w:tr>
      <w:tr w:rsidR="00674321" w:rsidRPr="00756472" w:rsidTr="005C039A">
        <w:trPr>
          <w:trHeight w:val="351"/>
        </w:trPr>
        <w:tc>
          <w:tcPr>
            <w:tcW w:w="959" w:type="dxa"/>
          </w:tcPr>
          <w:p w:rsidR="00674321" w:rsidRPr="002E7FCE" w:rsidRDefault="00674321" w:rsidP="00674321">
            <w:pPr>
              <w:rPr>
                <w:rFonts w:cs="Arial"/>
                <w:color w:val="333333"/>
                <w:sz w:val="28"/>
                <w:szCs w:val="28"/>
              </w:rPr>
            </w:pPr>
            <w:r w:rsidRPr="002E7FCE">
              <w:rPr>
                <w:rFonts w:cs="Arial"/>
                <w:color w:val="333333"/>
                <w:sz w:val="28"/>
                <w:szCs w:val="28"/>
              </w:rPr>
              <w:t>1</w:t>
            </w:r>
          </w:p>
        </w:tc>
        <w:tc>
          <w:tcPr>
            <w:tcW w:w="4678" w:type="dxa"/>
          </w:tcPr>
          <w:p w:rsidR="00674321" w:rsidRPr="002E7FCE" w:rsidRDefault="00674321" w:rsidP="00131AF1">
            <w:pPr>
              <w:pStyle w:val="NoSpacing"/>
              <w:rPr>
                <w:rFonts w:cs="Arial"/>
                <w:color w:val="333333"/>
                <w:sz w:val="28"/>
                <w:szCs w:val="28"/>
              </w:rPr>
            </w:pPr>
            <w:proofErr w:type="spellStart"/>
            <w:r w:rsidRPr="002E7FCE">
              <w:rPr>
                <w:rFonts w:cs="Arial"/>
                <w:b/>
                <w:color w:val="333333"/>
                <w:sz w:val="28"/>
                <w:szCs w:val="28"/>
              </w:rPr>
              <w:t>Pretes</w:t>
            </w:r>
            <w:r w:rsidRPr="002E7FCE">
              <w:rPr>
                <w:rFonts w:cs="Arial"/>
                <w:color w:val="333333"/>
                <w:sz w:val="28"/>
                <w:szCs w:val="28"/>
              </w:rPr>
              <w:t>t</w:t>
            </w:r>
            <w:proofErr w:type="spellEnd"/>
            <w:r w:rsidRPr="002E7FCE">
              <w:rPr>
                <w:rFonts w:cs="Arial"/>
                <w:color w:val="333333"/>
                <w:sz w:val="28"/>
                <w:szCs w:val="28"/>
              </w:rPr>
              <w:t>-previous understanding of fract</w:t>
            </w:r>
            <w:r w:rsidR="00C630AB">
              <w:rPr>
                <w:rFonts w:cs="Arial"/>
                <w:color w:val="333333"/>
                <w:sz w:val="28"/>
                <w:szCs w:val="28"/>
              </w:rPr>
              <w:t>i</w:t>
            </w:r>
            <w:bookmarkStart w:id="0" w:name="_GoBack"/>
            <w:bookmarkEnd w:id="0"/>
            <w:r w:rsidRPr="002E7FCE">
              <w:rPr>
                <w:rFonts w:cs="Arial"/>
                <w:color w:val="333333"/>
                <w:sz w:val="28"/>
                <w:szCs w:val="28"/>
              </w:rPr>
              <w:t>ons</w:t>
            </w:r>
          </w:p>
        </w:tc>
        <w:tc>
          <w:tcPr>
            <w:tcW w:w="4961" w:type="dxa"/>
          </w:tcPr>
          <w:p w:rsidR="00674321" w:rsidRPr="002E7FCE" w:rsidRDefault="004528F2" w:rsidP="004528F2">
            <w:pPr>
              <w:rPr>
                <w:rFonts w:cs="Arial"/>
                <w:color w:val="333333"/>
                <w:sz w:val="28"/>
                <w:szCs w:val="28"/>
              </w:rPr>
            </w:pPr>
            <w:r w:rsidRPr="002E7FCE">
              <w:rPr>
                <w:rFonts w:cs="Arial"/>
                <w:color w:val="333333"/>
                <w:sz w:val="28"/>
                <w:szCs w:val="28"/>
              </w:rPr>
              <w:t xml:space="preserve">     Basic test(35 mins)</w:t>
            </w:r>
          </w:p>
        </w:tc>
      </w:tr>
      <w:tr w:rsidR="004A312B" w:rsidRPr="00756472" w:rsidTr="005C039A">
        <w:trPr>
          <w:trHeight w:val="823"/>
        </w:trPr>
        <w:tc>
          <w:tcPr>
            <w:tcW w:w="959" w:type="dxa"/>
            <w:vAlign w:val="center"/>
          </w:tcPr>
          <w:p w:rsidR="004A312B" w:rsidRPr="002E7FCE" w:rsidRDefault="00674321" w:rsidP="00EC6190">
            <w:pPr>
              <w:jc w:val="center"/>
              <w:rPr>
                <w:rFonts w:cs="Arial"/>
                <w:color w:val="333333"/>
                <w:sz w:val="28"/>
                <w:szCs w:val="28"/>
              </w:rPr>
            </w:pPr>
            <w:r w:rsidRPr="002E7FCE">
              <w:rPr>
                <w:rFonts w:cs="Arial"/>
                <w:color w:val="333333"/>
                <w:sz w:val="28"/>
                <w:szCs w:val="28"/>
              </w:rPr>
              <w:t>2</w:t>
            </w:r>
            <w:r w:rsidR="00726D6D" w:rsidRPr="002E7FCE">
              <w:rPr>
                <w:rFonts w:cs="Arial"/>
                <w:color w:val="333333"/>
                <w:sz w:val="28"/>
                <w:szCs w:val="28"/>
              </w:rPr>
              <w:t>&amp;3</w:t>
            </w:r>
          </w:p>
        </w:tc>
        <w:tc>
          <w:tcPr>
            <w:tcW w:w="4678" w:type="dxa"/>
          </w:tcPr>
          <w:p w:rsidR="00252706" w:rsidRPr="002E7FCE" w:rsidRDefault="00131AF1" w:rsidP="00131AF1">
            <w:pPr>
              <w:pStyle w:val="NoSpacing"/>
              <w:rPr>
                <w:rFonts w:cs="Arial"/>
                <w:b/>
                <w:color w:val="333333"/>
                <w:sz w:val="28"/>
                <w:szCs w:val="28"/>
              </w:rPr>
            </w:pPr>
            <w:r w:rsidRPr="002E7FCE">
              <w:rPr>
                <w:rFonts w:cs="Arial"/>
                <w:b/>
                <w:color w:val="333333"/>
                <w:sz w:val="28"/>
                <w:szCs w:val="28"/>
              </w:rPr>
              <w:t>What is a fraction?</w:t>
            </w:r>
            <w:r w:rsidR="00225E96" w:rsidRPr="002E7FCE">
              <w:rPr>
                <w:rFonts w:cs="Arial"/>
                <w:b/>
                <w:color w:val="333333"/>
                <w:sz w:val="28"/>
                <w:szCs w:val="28"/>
              </w:rPr>
              <w:t xml:space="preserve"> </w:t>
            </w:r>
          </w:p>
          <w:p w:rsidR="004A312B" w:rsidRPr="002E7FCE" w:rsidRDefault="00674321" w:rsidP="00131AF1">
            <w:pPr>
              <w:pStyle w:val="NoSpacing"/>
              <w:rPr>
                <w:rFonts w:cs="Arial"/>
                <w:color w:val="333333"/>
                <w:sz w:val="28"/>
                <w:szCs w:val="28"/>
              </w:rPr>
            </w:pPr>
            <w:r w:rsidRPr="002E7FCE">
              <w:rPr>
                <w:rFonts w:cs="Arial"/>
                <w:color w:val="333333"/>
                <w:sz w:val="28"/>
                <w:szCs w:val="28"/>
              </w:rPr>
              <w:t>Understanding terminology such as fraction, Numerator, Denominator</w:t>
            </w:r>
          </w:p>
          <w:p w:rsidR="00225E96" w:rsidRPr="002E7FCE" w:rsidRDefault="00225E96" w:rsidP="00131AF1">
            <w:pPr>
              <w:pStyle w:val="NoSpacing"/>
              <w:rPr>
                <w:rFonts w:cs="Arial"/>
                <w:color w:val="333333"/>
                <w:sz w:val="28"/>
                <w:szCs w:val="28"/>
              </w:rPr>
            </w:pPr>
            <w:r w:rsidRPr="002E7FCE">
              <w:rPr>
                <w:rFonts w:cs="Arial"/>
                <w:color w:val="333333"/>
                <w:sz w:val="28"/>
                <w:szCs w:val="28"/>
              </w:rPr>
              <w:t>Define various Fractions</w:t>
            </w:r>
            <w:r w:rsidR="00674321" w:rsidRPr="002E7FCE">
              <w:rPr>
                <w:rFonts w:cs="Arial"/>
                <w:color w:val="333333"/>
                <w:sz w:val="28"/>
                <w:szCs w:val="28"/>
              </w:rPr>
              <w:t>-Proper, Improper and Mixed Numbers</w:t>
            </w:r>
          </w:p>
          <w:p w:rsidR="00123E63" w:rsidRPr="002E7FCE" w:rsidRDefault="00123E63" w:rsidP="00674321">
            <w:pPr>
              <w:pStyle w:val="NoSpacing"/>
              <w:rPr>
                <w:sz w:val="28"/>
                <w:szCs w:val="28"/>
              </w:rPr>
            </w:pPr>
          </w:p>
        </w:tc>
        <w:tc>
          <w:tcPr>
            <w:tcW w:w="4961" w:type="dxa"/>
          </w:tcPr>
          <w:p w:rsidR="004A312B" w:rsidRPr="002E7FCE" w:rsidRDefault="00131AF1" w:rsidP="00EC6190">
            <w:pPr>
              <w:pStyle w:val="ListParagraph"/>
              <w:ind w:left="284"/>
              <w:rPr>
                <w:rFonts w:cs="Arial"/>
                <w:color w:val="333333"/>
                <w:sz w:val="28"/>
                <w:szCs w:val="28"/>
              </w:rPr>
            </w:pPr>
            <w:r w:rsidRPr="002E7FCE">
              <w:rPr>
                <w:rFonts w:cs="Arial"/>
                <w:color w:val="333333"/>
                <w:sz w:val="28"/>
                <w:szCs w:val="28"/>
              </w:rPr>
              <w:t>BLM 1.8 worksheet</w:t>
            </w:r>
          </w:p>
          <w:p w:rsidR="00123E63" w:rsidRPr="002E7FCE" w:rsidRDefault="00131AF1" w:rsidP="00123E63">
            <w:pPr>
              <w:pStyle w:val="ListParagraph"/>
              <w:ind w:left="284"/>
              <w:rPr>
                <w:rFonts w:cs="Arial"/>
                <w:color w:val="333333"/>
                <w:sz w:val="28"/>
                <w:szCs w:val="28"/>
              </w:rPr>
            </w:pPr>
            <w:r w:rsidRPr="002E7FCE">
              <w:rPr>
                <w:rFonts w:cs="Arial"/>
                <w:color w:val="333333"/>
                <w:sz w:val="28"/>
                <w:szCs w:val="28"/>
              </w:rPr>
              <w:t>BLM 1.9 Fraction Names</w:t>
            </w:r>
          </w:p>
          <w:p w:rsidR="009434FA" w:rsidRPr="002E7FCE" w:rsidRDefault="00123E63" w:rsidP="00123E63">
            <w:pPr>
              <w:pStyle w:val="ListParagraph"/>
              <w:ind w:left="284"/>
              <w:rPr>
                <w:rFonts w:cs="Arial"/>
                <w:b/>
                <w:color w:val="333333"/>
                <w:sz w:val="28"/>
                <w:szCs w:val="28"/>
              </w:rPr>
            </w:pPr>
            <w:r w:rsidRPr="002E7FCE">
              <w:rPr>
                <w:rFonts w:cs="Arial"/>
                <w:b/>
                <w:color w:val="333333"/>
                <w:sz w:val="28"/>
                <w:szCs w:val="28"/>
              </w:rPr>
              <w:t>(Notes will accompany these activities</w:t>
            </w:r>
            <w:r w:rsidR="00674321" w:rsidRPr="002E7FCE">
              <w:rPr>
                <w:rFonts w:cs="Arial"/>
                <w:b/>
                <w:color w:val="333333"/>
                <w:sz w:val="28"/>
                <w:szCs w:val="28"/>
              </w:rPr>
              <w:t xml:space="preserve"> from Teaching Literacy in Mathematics</w:t>
            </w:r>
            <w:r w:rsidRPr="002E7FCE">
              <w:rPr>
                <w:rFonts w:cs="Arial"/>
                <w:b/>
                <w:color w:val="333333"/>
                <w:sz w:val="28"/>
                <w:szCs w:val="28"/>
              </w:rPr>
              <w:t>)</w:t>
            </w:r>
          </w:p>
          <w:p w:rsidR="00123E63" w:rsidRPr="002E7FCE" w:rsidRDefault="00123E63" w:rsidP="00EC6190">
            <w:pPr>
              <w:pStyle w:val="ListParagraph"/>
              <w:ind w:left="284"/>
              <w:rPr>
                <w:rFonts w:cs="Arial"/>
                <w:color w:val="333333"/>
                <w:sz w:val="28"/>
                <w:szCs w:val="28"/>
              </w:rPr>
            </w:pPr>
            <w:r w:rsidRPr="002E7FCE">
              <w:rPr>
                <w:rFonts w:cs="Arial"/>
                <w:color w:val="333333"/>
                <w:sz w:val="28"/>
                <w:szCs w:val="28"/>
              </w:rPr>
              <w:t>Activity 2.1</w:t>
            </w:r>
          </w:p>
          <w:p w:rsidR="00131AF1" w:rsidRPr="002E7FCE" w:rsidRDefault="00131AF1" w:rsidP="009434FA">
            <w:pPr>
              <w:pStyle w:val="ListParagraph"/>
              <w:ind w:left="284"/>
              <w:rPr>
                <w:rFonts w:cs="Arial"/>
                <w:color w:val="333333"/>
                <w:sz w:val="28"/>
                <w:szCs w:val="28"/>
              </w:rPr>
            </w:pPr>
            <w:r w:rsidRPr="002E7FCE">
              <w:rPr>
                <w:rFonts w:cs="Arial"/>
                <w:color w:val="333333"/>
                <w:sz w:val="28"/>
                <w:szCs w:val="28"/>
              </w:rPr>
              <w:t>Activity 2.2</w:t>
            </w:r>
          </w:p>
          <w:p w:rsidR="00C12D10" w:rsidRPr="002E7FCE" w:rsidRDefault="00C12D10" w:rsidP="009434FA">
            <w:pPr>
              <w:pStyle w:val="ListParagraph"/>
              <w:ind w:left="284"/>
              <w:rPr>
                <w:rFonts w:cs="Arial"/>
                <w:color w:val="333333"/>
                <w:sz w:val="28"/>
                <w:szCs w:val="28"/>
              </w:rPr>
            </w:pPr>
            <w:r w:rsidRPr="002E7FCE">
              <w:rPr>
                <w:rFonts w:cs="Arial"/>
                <w:color w:val="333333"/>
                <w:sz w:val="28"/>
                <w:szCs w:val="28"/>
              </w:rPr>
              <w:t>Activity 2.4</w:t>
            </w:r>
          </w:p>
          <w:p w:rsidR="00A2672C" w:rsidRPr="002E7FCE" w:rsidRDefault="00A2672C" w:rsidP="009434FA">
            <w:pPr>
              <w:pStyle w:val="ListParagraph"/>
              <w:ind w:left="284"/>
              <w:rPr>
                <w:rFonts w:cs="Arial"/>
                <w:color w:val="333333"/>
                <w:sz w:val="28"/>
                <w:szCs w:val="28"/>
              </w:rPr>
            </w:pPr>
            <w:r w:rsidRPr="002E7FCE">
              <w:rPr>
                <w:rFonts w:cs="Arial"/>
                <w:color w:val="333333"/>
                <w:sz w:val="28"/>
                <w:szCs w:val="28"/>
              </w:rPr>
              <w:t xml:space="preserve">Exercise 4A </w:t>
            </w:r>
            <w:proofErr w:type="spellStart"/>
            <w:r w:rsidRPr="002E7FCE">
              <w:rPr>
                <w:rFonts w:cs="Arial"/>
                <w:color w:val="333333"/>
                <w:sz w:val="28"/>
                <w:szCs w:val="28"/>
              </w:rPr>
              <w:t>pg</w:t>
            </w:r>
            <w:proofErr w:type="spellEnd"/>
            <w:r w:rsidRPr="002E7FCE">
              <w:rPr>
                <w:rFonts w:cs="Arial"/>
                <w:color w:val="333333"/>
                <w:sz w:val="28"/>
                <w:szCs w:val="28"/>
              </w:rPr>
              <w:t xml:space="preserve"> 178</w:t>
            </w:r>
          </w:p>
        </w:tc>
      </w:tr>
      <w:tr w:rsidR="004A312B" w:rsidRPr="00756472" w:rsidTr="005C039A">
        <w:trPr>
          <w:trHeight w:val="1028"/>
        </w:trPr>
        <w:tc>
          <w:tcPr>
            <w:tcW w:w="959" w:type="dxa"/>
            <w:vAlign w:val="center"/>
          </w:tcPr>
          <w:p w:rsidR="004A312B" w:rsidRPr="002E7FCE" w:rsidRDefault="00726D6D" w:rsidP="00EC6190">
            <w:pPr>
              <w:jc w:val="center"/>
              <w:rPr>
                <w:rFonts w:cs="Arial"/>
                <w:color w:val="333333"/>
                <w:sz w:val="28"/>
                <w:szCs w:val="28"/>
              </w:rPr>
            </w:pPr>
            <w:r w:rsidRPr="002E7FCE">
              <w:rPr>
                <w:rFonts w:cs="Arial"/>
                <w:color w:val="333333"/>
                <w:sz w:val="28"/>
                <w:szCs w:val="28"/>
              </w:rPr>
              <w:t>4&amp;5</w:t>
            </w:r>
          </w:p>
        </w:tc>
        <w:tc>
          <w:tcPr>
            <w:tcW w:w="4678" w:type="dxa"/>
          </w:tcPr>
          <w:p w:rsidR="00A2672C" w:rsidRPr="002E7FCE" w:rsidRDefault="00A2672C" w:rsidP="00A2672C">
            <w:pPr>
              <w:rPr>
                <w:rFonts w:cs="Arial"/>
                <w:color w:val="333333"/>
                <w:sz w:val="28"/>
                <w:szCs w:val="28"/>
              </w:rPr>
            </w:pPr>
            <w:r w:rsidRPr="002E7FCE">
              <w:rPr>
                <w:rFonts w:cs="Arial"/>
                <w:b/>
                <w:color w:val="333333"/>
                <w:sz w:val="28"/>
                <w:szCs w:val="28"/>
              </w:rPr>
              <w:t>Equivalent and simplified Fractions</w:t>
            </w:r>
            <w:r w:rsidR="00674321" w:rsidRPr="002E7FCE">
              <w:rPr>
                <w:rFonts w:cs="Arial"/>
                <w:color w:val="333333"/>
                <w:sz w:val="28"/>
                <w:szCs w:val="28"/>
              </w:rPr>
              <w:t>-Connecting concepts with symbols and representation</w:t>
            </w:r>
          </w:p>
        </w:tc>
        <w:tc>
          <w:tcPr>
            <w:tcW w:w="4961" w:type="dxa"/>
          </w:tcPr>
          <w:p w:rsidR="00F7464C" w:rsidRPr="002E7FCE" w:rsidRDefault="00F7464C" w:rsidP="00EC6190">
            <w:pPr>
              <w:pStyle w:val="ListParagraph"/>
              <w:ind w:left="284"/>
              <w:rPr>
                <w:sz w:val="28"/>
                <w:szCs w:val="28"/>
              </w:rPr>
            </w:pPr>
            <w:r w:rsidRPr="002E7FCE">
              <w:rPr>
                <w:sz w:val="28"/>
                <w:szCs w:val="28"/>
              </w:rPr>
              <w:t>HRM 5-Fill of Fractions</w:t>
            </w:r>
          </w:p>
          <w:p w:rsidR="00F7464C" w:rsidRPr="002E7FCE" w:rsidRDefault="00F7464C" w:rsidP="00EC6190">
            <w:pPr>
              <w:pStyle w:val="ListParagraph"/>
              <w:ind w:left="284"/>
              <w:rPr>
                <w:sz w:val="28"/>
                <w:szCs w:val="28"/>
              </w:rPr>
            </w:pPr>
            <w:r w:rsidRPr="002E7FCE">
              <w:rPr>
                <w:sz w:val="28"/>
                <w:szCs w:val="28"/>
              </w:rPr>
              <w:t>HRM-6 Another Brick in the Wall</w:t>
            </w:r>
          </w:p>
          <w:p w:rsidR="00A2672C" w:rsidRPr="002E7FCE" w:rsidRDefault="00A2672C" w:rsidP="00EC6190">
            <w:pPr>
              <w:pStyle w:val="ListParagraph"/>
              <w:ind w:left="284"/>
              <w:rPr>
                <w:sz w:val="28"/>
                <w:szCs w:val="28"/>
              </w:rPr>
            </w:pPr>
            <w:r w:rsidRPr="002E7FCE">
              <w:rPr>
                <w:sz w:val="28"/>
                <w:szCs w:val="28"/>
              </w:rPr>
              <w:t>Tangram Parts</w:t>
            </w:r>
          </w:p>
          <w:p w:rsidR="004A312B" w:rsidRPr="002E7FCE" w:rsidRDefault="00A2672C" w:rsidP="00EC6190">
            <w:pPr>
              <w:pStyle w:val="ListParagraph"/>
              <w:ind w:left="284"/>
              <w:rPr>
                <w:sz w:val="28"/>
                <w:szCs w:val="28"/>
              </w:rPr>
            </w:pPr>
            <w:r w:rsidRPr="002E7FCE">
              <w:rPr>
                <w:sz w:val="28"/>
                <w:szCs w:val="28"/>
              </w:rPr>
              <w:t>Colour in Fractions game</w:t>
            </w:r>
          </w:p>
          <w:p w:rsidR="004528F2" w:rsidRPr="002E7FCE" w:rsidRDefault="004528F2" w:rsidP="00EC6190">
            <w:pPr>
              <w:pStyle w:val="ListParagraph"/>
              <w:ind w:left="284"/>
              <w:rPr>
                <w:sz w:val="28"/>
                <w:szCs w:val="28"/>
              </w:rPr>
            </w:pPr>
            <w:r w:rsidRPr="002E7FCE">
              <w:rPr>
                <w:sz w:val="28"/>
                <w:szCs w:val="28"/>
              </w:rPr>
              <w:t xml:space="preserve">Find me a Partner </w:t>
            </w:r>
          </w:p>
          <w:p w:rsidR="004528F2" w:rsidRPr="002E7FCE" w:rsidRDefault="004528F2" w:rsidP="00EC6190">
            <w:pPr>
              <w:pStyle w:val="ListParagraph"/>
              <w:ind w:left="284"/>
              <w:rPr>
                <w:sz w:val="28"/>
                <w:szCs w:val="28"/>
              </w:rPr>
            </w:pPr>
            <w:r w:rsidRPr="002E7FCE">
              <w:rPr>
                <w:sz w:val="28"/>
                <w:szCs w:val="28"/>
              </w:rPr>
              <w:t xml:space="preserve">Exercise 4B </w:t>
            </w:r>
            <w:proofErr w:type="spellStart"/>
            <w:r w:rsidRPr="002E7FCE">
              <w:rPr>
                <w:sz w:val="28"/>
                <w:szCs w:val="28"/>
              </w:rPr>
              <w:t>pg</w:t>
            </w:r>
            <w:proofErr w:type="spellEnd"/>
            <w:r w:rsidRPr="002E7FCE">
              <w:rPr>
                <w:sz w:val="28"/>
                <w:szCs w:val="28"/>
              </w:rPr>
              <w:t xml:space="preserve"> 184</w:t>
            </w:r>
          </w:p>
        </w:tc>
      </w:tr>
      <w:tr w:rsidR="004A312B" w:rsidTr="005C039A">
        <w:trPr>
          <w:trHeight w:val="1027"/>
        </w:trPr>
        <w:tc>
          <w:tcPr>
            <w:tcW w:w="959" w:type="dxa"/>
            <w:vAlign w:val="center"/>
          </w:tcPr>
          <w:p w:rsidR="004A312B" w:rsidRPr="002E7FCE" w:rsidRDefault="00726D6D" w:rsidP="00EC6190">
            <w:pPr>
              <w:jc w:val="center"/>
              <w:rPr>
                <w:rFonts w:cs="Arial"/>
                <w:color w:val="333333"/>
                <w:sz w:val="28"/>
                <w:szCs w:val="28"/>
              </w:rPr>
            </w:pPr>
            <w:r w:rsidRPr="002E7FCE">
              <w:rPr>
                <w:rFonts w:cs="Arial"/>
                <w:color w:val="333333"/>
                <w:sz w:val="28"/>
                <w:szCs w:val="28"/>
              </w:rPr>
              <w:t>6</w:t>
            </w:r>
          </w:p>
        </w:tc>
        <w:tc>
          <w:tcPr>
            <w:tcW w:w="4678" w:type="dxa"/>
          </w:tcPr>
          <w:p w:rsidR="004A312B" w:rsidRPr="002E7FCE" w:rsidRDefault="00AB2259" w:rsidP="00AB2259">
            <w:pPr>
              <w:rPr>
                <w:rFonts w:cs="Arial"/>
                <w:b/>
                <w:color w:val="333333"/>
                <w:sz w:val="28"/>
                <w:szCs w:val="28"/>
              </w:rPr>
            </w:pPr>
            <w:r w:rsidRPr="002E7FCE">
              <w:rPr>
                <w:rFonts w:cs="Arial"/>
                <w:b/>
                <w:color w:val="333333"/>
                <w:sz w:val="28"/>
                <w:szCs w:val="28"/>
              </w:rPr>
              <w:t>Mixed Numbers</w:t>
            </w:r>
          </w:p>
        </w:tc>
        <w:tc>
          <w:tcPr>
            <w:tcW w:w="4961" w:type="dxa"/>
          </w:tcPr>
          <w:p w:rsidR="004A312B" w:rsidRPr="002E7FCE" w:rsidRDefault="004528F2" w:rsidP="00EC6190">
            <w:pPr>
              <w:pStyle w:val="ListParagraph"/>
              <w:ind w:left="284"/>
              <w:rPr>
                <w:rFonts w:cs="Arial"/>
                <w:color w:val="333333"/>
                <w:sz w:val="28"/>
                <w:szCs w:val="28"/>
              </w:rPr>
            </w:pPr>
            <w:r w:rsidRPr="002E7FCE">
              <w:rPr>
                <w:rFonts w:cs="Arial"/>
                <w:color w:val="333333"/>
                <w:sz w:val="28"/>
                <w:szCs w:val="28"/>
              </w:rPr>
              <w:t xml:space="preserve">Exercise 4C </w:t>
            </w:r>
            <w:proofErr w:type="spellStart"/>
            <w:r w:rsidRPr="002E7FCE">
              <w:rPr>
                <w:rFonts w:cs="Arial"/>
                <w:color w:val="333333"/>
                <w:sz w:val="28"/>
                <w:szCs w:val="28"/>
              </w:rPr>
              <w:t>pg</w:t>
            </w:r>
            <w:proofErr w:type="spellEnd"/>
            <w:r w:rsidRPr="002E7FCE">
              <w:rPr>
                <w:rFonts w:cs="Arial"/>
                <w:color w:val="333333"/>
                <w:sz w:val="28"/>
                <w:szCs w:val="28"/>
              </w:rPr>
              <w:t xml:space="preserve"> 191</w:t>
            </w:r>
          </w:p>
          <w:p w:rsidR="007E0283" w:rsidRPr="002E7FCE" w:rsidRDefault="007E0283" w:rsidP="00EC6190">
            <w:pPr>
              <w:pStyle w:val="ListParagraph"/>
              <w:ind w:left="284"/>
              <w:rPr>
                <w:rFonts w:cs="Arial"/>
                <w:color w:val="333333"/>
                <w:sz w:val="28"/>
                <w:szCs w:val="28"/>
              </w:rPr>
            </w:pPr>
            <w:r w:rsidRPr="002E7FCE">
              <w:rPr>
                <w:rFonts w:cs="Arial"/>
                <w:color w:val="333333"/>
                <w:sz w:val="28"/>
                <w:szCs w:val="28"/>
              </w:rPr>
              <w:t>Find Me a partner activity(improper to mixed number)</w:t>
            </w:r>
          </w:p>
        </w:tc>
      </w:tr>
      <w:tr w:rsidR="00194ED0" w:rsidTr="008568B0">
        <w:trPr>
          <w:trHeight w:val="2463"/>
        </w:trPr>
        <w:tc>
          <w:tcPr>
            <w:tcW w:w="959" w:type="dxa"/>
            <w:vAlign w:val="center"/>
          </w:tcPr>
          <w:p w:rsidR="00194ED0" w:rsidRPr="002E7FCE" w:rsidRDefault="00194ED0" w:rsidP="00EC6190">
            <w:pPr>
              <w:jc w:val="center"/>
              <w:rPr>
                <w:rFonts w:cs="Arial"/>
                <w:color w:val="333333"/>
                <w:sz w:val="28"/>
                <w:szCs w:val="28"/>
              </w:rPr>
            </w:pPr>
            <w:r>
              <w:rPr>
                <w:rFonts w:cs="Arial"/>
                <w:color w:val="333333"/>
                <w:sz w:val="28"/>
                <w:szCs w:val="28"/>
              </w:rPr>
              <w:t>7</w:t>
            </w:r>
          </w:p>
        </w:tc>
        <w:tc>
          <w:tcPr>
            <w:tcW w:w="4678" w:type="dxa"/>
          </w:tcPr>
          <w:p w:rsidR="00194ED0" w:rsidRPr="002E7FCE" w:rsidRDefault="00194ED0" w:rsidP="00AB2259">
            <w:pPr>
              <w:rPr>
                <w:rFonts w:cs="Arial"/>
                <w:b/>
                <w:color w:val="333333"/>
                <w:sz w:val="28"/>
                <w:szCs w:val="28"/>
              </w:rPr>
            </w:pPr>
            <w:r>
              <w:rPr>
                <w:rFonts w:cs="Arial"/>
                <w:b/>
                <w:color w:val="333333"/>
                <w:sz w:val="28"/>
                <w:szCs w:val="28"/>
              </w:rPr>
              <w:t>How to use the ABC button on the calculator</w:t>
            </w:r>
          </w:p>
        </w:tc>
        <w:tc>
          <w:tcPr>
            <w:tcW w:w="4961" w:type="dxa"/>
          </w:tcPr>
          <w:p w:rsidR="00194ED0" w:rsidRDefault="00194ED0" w:rsidP="00EC6190">
            <w:pPr>
              <w:pStyle w:val="ListParagraph"/>
              <w:ind w:left="284"/>
              <w:rPr>
                <w:rFonts w:cs="Arial"/>
                <w:color w:val="333333"/>
                <w:sz w:val="28"/>
                <w:szCs w:val="28"/>
              </w:rPr>
            </w:pPr>
            <w:r>
              <w:rPr>
                <w:rFonts w:cs="Arial"/>
                <w:color w:val="333333"/>
                <w:sz w:val="28"/>
                <w:szCs w:val="28"/>
              </w:rPr>
              <w:t>Worksheet (30min)</w:t>
            </w:r>
          </w:p>
          <w:p w:rsidR="008568B0" w:rsidRDefault="008568B0" w:rsidP="00EC6190">
            <w:pPr>
              <w:pStyle w:val="ListParagraph"/>
              <w:ind w:left="284"/>
              <w:rPr>
                <w:rFonts w:cs="Arial"/>
                <w:color w:val="333333"/>
                <w:sz w:val="28"/>
                <w:szCs w:val="28"/>
              </w:rPr>
            </w:pPr>
          </w:p>
          <w:p w:rsidR="008568B0" w:rsidRDefault="008568B0" w:rsidP="00EC6190">
            <w:pPr>
              <w:pStyle w:val="ListParagraph"/>
              <w:ind w:left="284"/>
              <w:rPr>
                <w:rFonts w:cs="Arial"/>
                <w:color w:val="333333"/>
                <w:sz w:val="28"/>
                <w:szCs w:val="28"/>
              </w:rPr>
            </w:pPr>
          </w:p>
          <w:p w:rsidR="008568B0" w:rsidRDefault="008568B0" w:rsidP="00EC6190">
            <w:pPr>
              <w:pStyle w:val="ListParagraph"/>
              <w:ind w:left="284"/>
              <w:rPr>
                <w:rFonts w:cs="Arial"/>
                <w:color w:val="333333"/>
                <w:sz w:val="28"/>
                <w:szCs w:val="28"/>
              </w:rPr>
            </w:pPr>
          </w:p>
          <w:p w:rsidR="008568B0" w:rsidRDefault="008568B0" w:rsidP="00EC6190">
            <w:pPr>
              <w:pStyle w:val="ListParagraph"/>
              <w:ind w:left="284"/>
              <w:rPr>
                <w:rFonts w:cs="Arial"/>
                <w:color w:val="333333"/>
                <w:sz w:val="28"/>
                <w:szCs w:val="28"/>
              </w:rPr>
            </w:pPr>
          </w:p>
          <w:p w:rsidR="008568B0" w:rsidRDefault="008568B0" w:rsidP="00EC6190">
            <w:pPr>
              <w:pStyle w:val="ListParagraph"/>
              <w:ind w:left="284"/>
              <w:rPr>
                <w:rFonts w:cs="Arial"/>
                <w:color w:val="333333"/>
                <w:sz w:val="28"/>
                <w:szCs w:val="28"/>
              </w:rPr>
            </w:pPr>
          </w:p>
          <w:p w:rsidR="008568B0" w:rsidRDefault="008568B0" w:rsidP="00EC6190">
            <w:pPr>
              <w:pStyle w:val="ListParagraph"/>
              <w:ind w:left="284"/>
              <w:rPr>
                <w:rFonts w:cs="Arial"/>
                <w:color w:val="333333"/>
                <w:sz w:val="28"/>
                <w:szCs w:val="28"/>
              </w:rPr>
            </w:pPr>
          </w:p>
          <w:p w:rsidR="008568B0" w:rsidRPr="008568B0" w:rsidRDefault="008568B0" w:rsidP="008568B0">
            <w:pPr>
              <w:rPr>
                <w:rFonts w:cs="Arial"/>
                <w:color w:val="333333"/>
                <w:sz w:val="28"/>
                <w:szCs w:val="28"/>
              </w:rPr>
            </w:pPr>
          </w:p>
        </w:tc>
      </w:tr>
      <w:tr w:rsidR="004A312B" w:rsidRPr="00756472" w:rsidTr="005C039A">
        <w:tc>
          <w:tcPr>
            <w:tcW w:w="959" w:type="dxa"/>
            <w:vAlign w:val="center"/>
          </w:tcPr>
          <w:p w:rsidR="004A312B" w:rsidRPr="002E7FCE" w:rsidRDefault="00726D6D" w:rsidP="00EC6190">
            <w:pPr>
              <w:jc w:val="center"/>
              <w:rPr>
                <w:rFonts w:cs="Arial"/>
                <w:color w:val="333333"/>
                <w:sz w:val="28"/>
                <w:szCs w:val="28"/>
              </w:rPr>
            </w:pPr>
            <w:r w:rsidRPr="002E7FCE">
              <w:rPr>
                <w:rFonts w:cs="Arial"/>
                <w:color w:val="333333"/>
                <w:sz w:val="28"/>
                <w:szCs w:val="28"/>
              </w:rPr>
              <w:lastRenderedPageBreak/>
              <w:t>7&amp;8</w:t>
            </w:r>
          </w:p>
        </w:tc>
        <w:tc>
          <w:tcPr>
            <w:tcW w:w="4678" w:type="dxa"/>
          </w:tcPr>
          <w:p w:rsidR="00252706" w:rsidRPr="002E7FCE" w:rsidRDefault="00674321" w:rsidP="00AB2259">
            <w:pPr>
              <w:rPr>
                <w:rFonts w:cs="Arial"/>
                <w:color w:val="333333"/>
                <w:sz w:val="28"/>
                <w:szCs w:val="28"/>
              </w:rPr>
            </w:pPr>
            <w:r w:rsidRPr="002E7FCE">
              <w:rPr>
                <w:rFonts w:cs="Arial"/>
                <w:b/>
                <w:color w:val="333333"/>
                <w:sz w:val="28"/>
                <w:szCs w:val="28"/>
              </w:rPr>
              <w:t xml:space="preserve">Comparing and ordering </w:t>
            </w:r>
            <w:r w:rsidR="00AB2259" w:rsidRPr="002E7FCE">
              <w:rPr>
                <w:rFonts w:cs="Arial"/>
                <w:b/>
                <w:color w:val="333333"/>
                <w:sz w:val="28"/>
                <w:szCs w:val="28"/>
              </w:rPr>
              <w:t xml:space="preserve"> Fractions</w:t>
            </w:r>
            <w:r w:rsidRPr="002E7FCE">
              <w:rPr>
                <w:rFonts w:cs="Arial"/>
                <w:color w:val="333333"/>
                <w:sz w:val="28"/>
                <w:szCs w:val="28"/>
              </w:rPr>
              <w:t>-</w:t>
            </w:r>
          </w:p>
          <w:p w:rsidR="004A312B" w:rsidRPr="002E7FCE" w:rsidRDefault="00674321" w:rsidP="00AB2259">
            <w:pPr>
              <w:rPr>
                <w:rFonts w:cs="Arial"/>
                <w:color w:val="333333"/>
                <w:sz w:val="28"/>
                <w:szCs w:val="28"/>
              </w:rPr>
            </w:pPr>
            <w:r w:rsidRPr="002E7FCE">
              <w:rPr>
                <w:rFonts w:cs="Arial"/>
                <w:color w:val="333333"/>
                <w:sz w:val="28"/>
                <w:szCs w:val="28"/>
              </w:rPr>
              <w:t>Fractions a s a number</w:t>
            </w:r>
          </w:p>
          <w:p w:rsidR="00674321" w:rsidRPr="002E7FCE" w:rsidRDefault="00674321" w:rsidP="00AB2259">
            <w:pPr>
              <w:rPr>
                <w:rFonts w:cs="Arial"/>
                <w:color w:val="333333"/>
                <w:sz w:val="28"/>
                <w:szCs w:val="28"/>
              </w:rPr>
            </w:pPr>
            <w:r w:rsidRPr="002E7FCE">
              <w:rPr>
                <w:rFonts w:cs="Arial"/>
                <w:color w:val="333333"/>
                <w:sz w:val="28"/>
                <w:szCs w:val="28"/>
              </w:rPr>
              <w:t>To order or compare the relative size of a fraction</w:t>
            </w:r>
          </w:p>
          <w:p w:rsidR="00674321" w:rsidRPr="002E7FCE" w:rsidRDefault="00674321" w:rsidP="00AB2259">
            <w:pPr>
              <w:rPr>
                <w:rFonts w:cs="Arial"/>
                <w:color w:val="333333"/>
                <w:sz w:val="28"/>
                <w:szCs w:val="28"/>
              </w:rPr>
            </w:pPr>
            <w:r w:rsidRPr="002E7FCE">
              <w:rPr>
                <w:rFonts w:cs="Arial"/>
                <w:color w:val="333333"/>
                <w:sz w:val="28"/>
                <w:szCs w:val="28"/>
              </w:rPr>
              <w:t xml:space="preserve">Reading fractions incorrectly, such as3/4 as </w:t>
            </w:r>
            <w:r w:rsidR="004528F2" w:rsidRPr="002E7FCE">
              <w:rPr>
                <w:rFonts w:cs="Arial"/>
                <w:color w:val="333333"/>
                <w:sz w:val="28"/>
                <w:szCs w:val="28"/>
              </w:rPr>
              <w:t>“three fours” or “four threes”</w:t>
            </w:r>
          </w:p>
        </w:tc>
        <w:tc>
          <w:tcPr>
            <w:tcW w:w="4961" w:type="dxa"/>
          </w:tcPr>
          <w:p w:rsidR="00F7464C" w:rsidRPr="002E7FCE" w:rsidRDefault="00F7464C" w:rsidP="00EC6190">
            <w:pPr>
              <w:pStyle w:val="ListParagraph"/>
              <w:ind w:left="284"/>
              <w:rPr>
                <w:rFonts w:cs="Arial"/>
                <w:color w:val="333333"/>
                <w:sz w:val="28"/>
                <w:szCs w:val="28"/>
              </w:rPr>
            </w:pPr>
            <w:r w:rsidRPr="002E7FCE">
              <w:rPr>
                <w:rFonts w:cs="Arial"/>
                <w:color w:val="333333"/>
                <w:sz w:val="28"/>
                <w:szCs w:val="28"/>
              </w:rPr>
              <w:t>Fraction Number Lines</w:t>
            </w:r>
          </w:p>
          <w:p w:rsidR="004A312B" w:rsidRPr="002E7FCE" w:rsidRDefault="006E3210" w:rsidP="00EC6190">
            <w:pPr>
              <w:pStyle w:val="ListParagraph"/>
              <w:ind w:left="284"/>
              <w:rPr>
                <w:rFonts w:cs="Arial"/>
                <w:color w:val="333333"/>
                <w:sz w:val="28"/>
                <w:szCs w:val="28"/>
              </w:rPr>
            </w:pPr>
            <w:r w:rsidRPr="002E7FCE">
              <w:rPr>
                <w:rFonts w:cs="Arial"/>
                <w:color w:val="333333"/>
                <w:sz w:val="28"/>
                <w:szCs w:val="28"/>
              </w:rPr>
              <w:t>10. Benchmarking Fractions Worksheet</w:t>
            </w:r>
          </w:p>
          <w:p w:rsidR="006E3210" w:rsidRPr="002E7FCE" w:rsidRDefault="004528F2" w:rsidP="00EC6190">
            <w:pPr>
              <w:pStyle w:val="ListParagraph"/>
              <w:ind w:left="284"/>
              <w:rPr>
                <w:rFonts w:cs="Arial"/>
                <w:color w:val="333333"/>
                <w:sz w:val="28"/>
                <w:szCs w:val="28"/>
              </w:rPr>
            </w:pPr>
            <w:r w:rsidRPr="002E7FCE">
              <w:rPr>
                <w:rFonts w:cs="Arial"/>
                <w:color w:val="333333"/>
                <w:sz w:val="28"/>
                <w:szCs w:val="28"/>
              </w:rPr>
              <w:t>E</w:t>
            </w:r>
            <w:r w:rsidR="005C039A" w:rsidRPr="002E7FCE">
              <w:rPr>
                <w:rFonts w:cs="Arial"/>
                <w:color w:val="333333"/>
                <w:sz w:val="28"/>
                <w:szCs w:val="28"/>
              </w:rPr>
              <w:t>x 4D</w:t>
            </w:r>
            <w:r w:rsidRPr="002E7FCE">
              <w:rPr>
                <w:rFonts w:cs="Arial"/>
                <w:color w:val="333333"/>
                <w:sz w:val="28"/>
                <w:szCs w:val="28"/>
              </w:rPr>
              <w:t xml:space="preserve"> </w:t>
            </w:r>
            <w:proofErr w:type="spellStart"/>
            <w:r w:rsidRPr="002E7FCE">
              <w:rPr>
                <w:rFonts w:cs="Arial"/>
                <w:color w:val="333333"/>
                <w:sz w:val="28"/>
                <w:szCs w:val="28"/>
              </w:rPr>
              <w:t>pg</w:t>
            </w:r>
            <w:proofErr w:type="spellEnd"/>
            <w:r w:rsidRPr="002E7FCE">
              <w:rPr>
                <w:rFonts w:cs="Arial"/>
                <w:color w:val="333333"/>
                <w:sz w:val="28"/>
                <w:szCs w:val="28"/>
              </w:rPr>
              <w:t xml:space="preserve"> 196</w:t>
            </w:r>
          </w:p>
        </w:tc>
      </w:tr>
      <w:tr w:rsidR="005C039A" w:rsidRPr="00756472" w:rsidTr="005C039A">
        <w:tc>
          <w:tcPr>
            <w:tcW w:w="959" w:type="dxa"/>
            <w:vAlign w:val="center"/>
          </w:tcPr>
          <w:p w:rsidR="005C039A" w:rsidRPr="002E7FCE" w:rsidRDefault="005C039A" w:rsidP="00EC6190">
            <w:pPr>
              <w:jc w:val="center"/>
              <w:rPr>
                <w:rFonts w:cs="Arial"/>
                <w:color w:val="333333"/>
                <w:sz w:val="28"/>
                <w:szCs w:val="28"/>
              </w:rPr>
            </w:pPr>
            <w:r w:rsidRPr="002E7FCE">
              <w:rPr>
                <w:rFonts w:cs="Arial"/>
                <w:color w:val="333333"/>
                <w:sz w:val="28"/>
                <w:szCs w:val="28"/>
              </w:rPr>
              <w:t>9</w:t>
            </w:r>
          </w:p>
        </w:tc>
        <w:tc>
          <w:tcPr>
            <w:tcW w:w="4678" w:type="dxa"/>
          </w:tcPr>
          <w:p w:rsidR="005C039A" w:rsidRPr="002E7FCE" w:rsidRDefault="005C039A" w:rsidP="00AB2259">
            <w:pPr>
              <w:rPr>
                <w:rFonts w:cs="Arial"/>
                <w:b/>
                <w:color w:val="333333"/>
                <w:sz w:val="28"/>
                <w:szCs w:val="28"/>
              </w:rPr>
            </w:pPr>
            <w:r w:rsidRPr="002E7FCE">
              <w:rPr>
                <w:rFonts w:cs="Arial"/>
                <w:b/>
                <w:color w:val="333333"/>
                <w:sz w:val="28"/>
                <w:szCs w:val="28"/>
              </w:rPr>
              <w:t>Estimating Fractions</w:t>
            </w:r>
          </w:p>
        </w:tc>
        <w:tc>
          <w:tcPr>
            <w:tcW w:w="4961" w:type="dxa"/>
          </w:tcPr>
          <w:p w:rsidR="005C039A" w:rsidRPr="002E7FCE" w:rsidRDefault="005C039A" w:rsidP="005C039A">
            <w:pPr>
              <w:pStyle w:val="ListParagraph"/>
              <w:ind w:left="284"/>
              <w:rPr>
                <w:rFonts w:cs="Arial"/>
                <w:color w:val="333333"/>
                <w:sz w:val="28"/>
                <w:szCs w:val="28"/>
              </w:rPr>
            </w:pPr>
            <w:r w:rsidRPr="002E7FCE">
              <w:rPr>
                <w:rFonts w:cs="Arial"/>
                <w:color w:val="333333"/>
                <w:sz w:val="28"/>
                <w:szCs w:val="28"/>
              </w:rPr>
              <w:t>14. Estimating Fractions</w:t>
            </w:r>
          </w:p>
          <w:p w:rsidR="005C039A" w:rsidRPr="002E7FCE" w:rsidRDefault="005C039A" w:rsidP="00EC6190">
            <w:pPr>
              <w:pStyle w:val="ListParagraph"/>
              <w:ind w:left="284"/>
              <w:rPr>
                <w:rFonts w:cs="Arial"/>
                <w:color w:val="333333"/>
                <w:sz w:val="28"/>
                <w:szCs w:val="28"/>
              </w:rPr>
            </w:pPr>
          </w:p>
        </w:tc>
      </w:tr>
      <w:tr w:rsidR="004A312B" w:rsidRPr="00756472" w:rsidTr="005C039A">
        <w:tc>
          <w:tcPr>
            <w:tcW w:w="959" w:type="dxa"/>
            <w:vAlign w:val="center"/>
          </w:tcPr>
          <w:p w:rsidR="004A312B" w:rsidRPr="002E7FCE" w:rsidRDefault="005C039A" w:rsidP="00EC6190">
            <w:pPr>
              <w:jc w:val="center"/>
              <w:rPr>
                <w:rFonts w:cs="Arial"/>
                <w:color w:val="333333"/>
                <w:sz w:val="28"/>
                <w:szCs w:val="28"/>
              </w:rPr>
            </w:pPr>
            <w:r w:rsidRPr="002E7FCE">
              <w:rPr>
                <w:rFonts w:cs="Arial"/>
                <w:color w:val="333333"/>
                <w:sz w:val="28"/>
                <w:szCs w:val="28"/>
              </w:rPr>
              <w:t>10&amp;11</w:t>
            </w:r>
          </w:p>
        </w:tc>
        <w:tc>
          <w:tcPr>
            <w:tcW w:w="4678" w:type="dxa"/>
          </w:tcPr>
          <w:p w:rsidR="004A312B" w:rsidRPr="002E7FCE" w:rsidRDefault="00AB2259" w:rsidP="00AB2259">
            <w:pPr>
              <w:rPr>
                <w:b/>
                <w:sz w:val="28"/>
                <w:szCs w:val="28"/>
              </w:rPr>
            </w:pPr>
            <w:r w:rsidRPr="002E7FCE">
              <w:rPr>
                <w:b/>
                <w:sz w:val="28"/>
                <w:szCs w:val="28"/>
              </w:rPr>
              <w:t>Adding Fractions</w:t>
            </w:r>
          </w:p>
        </w:tc>
        <w:tc>
          <w:tcPr>
            <w:tcW w:w="4961" w:type="dxa"/>
          </w:tcPr>
          <w:p w:rsidR="0044702E" w:rsidRDefault="0044702E" w:rsidP="00EC6190">
            <w:pPr>
              <w:pStyle w:val="ListParagraph"/>
              <w:ind w:left="284"/>
              <w:rPr>
                <w:rFonts w:cs="Arial"/>
                <w:color w:val="333333"/>
                <w:sz w:val="28"/>
                <w:szCs w:val="28"/>
              </w:rPr>
            </w:pPr>
            <w:r>
              <w:rPr>
                <w:rFonts w:cs="Arial"/>
                <w:color w:val="333333"/>
                <w:sz w:val="28"/>
                <w:szCs w:val="28"/>
              </w:rPr>
              <w:t>Grid paper activity-using graph paper to show how to add fractions</w:t>
            </w:r>
          </w:p>
          <w:p w:rsidR="004A312B" w:rsidRPr="002E7FCE" w:rsidRDefault="004528F2" w:rsidP="00EC6190">
            <w:pPr>
              <w:pStyle w:val="ListParagraph"/>
              <w:ind w:left="284"/>
              <w:rPr>
                <w:rFonts w:cs="Arial"/>
                <w:color w:val="333333"/>
                <w:sz w:val="28"/>
                <w:szCs w:val="28"/>
              </w:rPr>
            </w:pPr>
            <w:r w:rsidRPr="002E7FCE">
              <w:rPr>
                <w:rFonts w:cs="Arial"/>
                <w:color w:val="333333"/>
                <w:sz w:val="28"/>
                <w:szCs w:val="28"/>
              </w:rPr>
              <w:t xml:space="preserve">Ex 4E, </w:t>
            </w:r>
            <w:proofErr w:type="spellStart"/>
            <w:r w:rsidRPr="002E7FCE">
              <w:rPr>
                <w:rFonts w:cs="Arial"/>
                <w:color w:val="333333"/>
                <w:sz w:val="28"/>
                <w:szCs w:val="28"/>
              </w:rPr>
              <w:t>pg</w:t>
            </w:r>
            <w:proofErr w:type="spellEnd"/>
            <w:r w:rsidRPr="002E7FCE">
              <w:rPr>
                <w:rFonts w:cs="Arial"/>
                <w:color w:val="333333"/>
                <w:sz w:val="28"/>
                <w:szCs w:val="28"/>
              </w:rPr>
              <w:t xml:space="preserve"> 199</w:t>
            </w:r>
          </w:p>
        </w:tc>
      </w:tr>
      <w:tr w:rsidR="004A312B" w:rsidRPr="00756472" w:rsidTr="005C039A">
        <w:tc>
          <w:tcPr>
            <w:tcW w:w="959" w:type="dxa"/>
          </w:tcPr>
          <w:p w:rsidR="004A312B" w:rsidRPr="002E7FCE" w:rsidRDefault="005C039A" w:rsidP="00AB2259">
            <w:pPr>
              <w:rPr>
                <w:rFonts w:cs="Arial"/>
                <w:color w:val="333333"/>
                <w:sz w:val="28"/>
                <w:szCs w:val="28"/>
              </w:rPr>
            </w:pPr>
            <w:r w:rsidRPr="002E7FCE">
              <w:rPr>
                <w:rFonts w:cs="Arial"/>
                <w:color w:val="333333"/>
                <w:sz w:val="28"/>
                <w:szCs w:val="28"/>
              </w:rPr>
              <w:t>12&amp;13</w:t>
            </w:r>
          </w:p>
        </w:tc>
        <w:tc>
          <w:tcPr>
            <w:tcW w:w="4678" w:type="dxa"/>
          </w:tcPr>
          <w:p w:rsidR="004A312B" w:rsidRPr="002E7FCE" w:rsidRDefault="00AB2259" w:rsidP="00AB2259">
            <w:pPr>
              <w:rPr>
                <w:rFonts w:cs="Arial"/>
                <w:b/>
                <w:color w:val="333333"/>
                <w:sz w:val="28"/>
                <w:szCs w:val="28"/>
              </w:rPr>
            </w:pPr>
            <w:r w:rsidRPr="002E7FCE">
              <w:rPr>
                <w:rFonts w:cs="Arial"/>
                <w:b/>
                <w:color w:val="333333"/>
                <w:sz w:val="28"/>
                <w:szCs w:val="28"/>
              </w:rPr>
              <w:t>Subtracting Fractions</w:t>
            </w:r>
          </w:p>
        </w:tc>
        <w:tc>
          <w:tcPr>
            <w:tcW w:w="4961" w:type="dxa"/>
          </w:tcPr>
          <w:p w:rsidR="0044702E" w:rsidRDefault="0044702E" w:rsidP="0044702E">
            <w:pPr>
              <w:pStyle w:val="ListParagraph"/>
              <w:ind w:left="284"/>
              <w:rPr>
                <w:rFonts w:cs="Arial"/>
                <w:color w:val="333333"/>
                <w:sz w:val="28"/>
                <w:szCs w:val="28"/>
              </w:rPr>
            </w:pPr>
            <w:r>
              <w:rPr>
                <w:rFonts w:cs="Arial"/>
                <w:color w:val="333333"/>
                <w:sz w:val="28"/>
                <w:szCs w:val="28"/>
              </w:rPr>
              <w:t>Grid paper activity-using graph paper to show how to add fractions</w:t>
            </w:r>
          </w:p>
          <w:p w:rsidR="004A312B" w:rsidRPr="002E7FCE" w:rsidRDefault="004528F2" w:rsidP="00EC6190">
            <w:pPr>
              <w:pStyle w:val="ListParagraph"/>
              <w:ind w:left="284"/>
              <w:rPr>
                <w:rFonts w:cs="Arial"/>
                <w:color w:val="333333"/>
                <w:sz w:val="28"/>
                <w:szCs w:val="28"/>
              </w:rPr>
            </w:pPr>
            <w:r w:rsidRPr="002E7FCE">
              <w:rPr>
                <w:rFonts w:cs="Arial"/>
                <w:color w:val="333333"/>
                <w:sz w:val="28"/>
                <w:szCs w:val="28"/>
              </w:rPr>
              <w:t xml:space="preserve">Ex 4F. </w:t>
            </w:r>
            <w:proofErr w:type="spellStart"/>
            <w:r w:rsidRPr="002E7FCE">
              <w:rPr>
                <w:rFonts w:cs="Arial"/>
                <w:color w:val="333333"/>
                <w:sz w:val="28"/>
                <w:szCs w:val="28"/>
              </w:rPr>
              <w:t>pg</w:t>
            </w:r>
            <w:proofErr w:type="spellEnd"/>
            <w:r w:rsidRPr="002E7FCE">
              <w:rPr>
                <w:rFonts w:cs="Arial"/>
                <w:color w:val="333333"/>
                <w:sz w:val="28"/>
                <w:szCs w:val="28"/>
              </w:rPr>
              <w:t xml:space="preserve"> 208</w:t>
            </w:r>
          </w:p>
        </w:tc>
      </w:tr>
      <w:tr w:rsidR="004A312B" w:rsidRPr="00756472" w:rsidTr="005C039A">
        <w:tc>
          <w:tcPr>
            <w:tcW w:w="959" w:type="dxa"/>
          </w:tcPr>
          <w:p w:rsidR="004A312B" w:rsidRPr="002E7FCE" w:rsidRDefault="005C039A" w:rsidP="00AB2259">
            <w:pPr>
              <w:rPr>
                <w:rFonts w:cs="Arial"/>
                <w:color w:val="333333"/>
                <w:sz w:val="28"/>
                <w:szCs w:val="28"/>
              </w:rPr>
            </w:pPr>
            <w:r w:rsidRPr="002E7FCE">
              <w:rPr>
                <w:rFonts w:cs="Arial"/>
                <w:color w:val="333333"/>
                <w:sz w:val="28"/>
                <w:szCs w:val="28"/>
              </w:rPr>
              <w:t>14</w:t>
            </w:r>
          </w:p>
        </w:tc>
        <w:tc>
          <w:tcPr>
            <w:tcW w:w="4678" w:type="dxa"/>
          </w:tcPr>
          <w:p w:rsidR="004A312B" w:rsidRPr="002E7FCE" w:rsidRDefault="00AB2259" w:rsidP="00AB2259">
            <w:pPr>
              <w:rPr>
                <w:rFonts w:cs="Arial"/>
                <w:b/>
                <w:color w:val="333333"/>
                <w:sz w:val="28"/>
                <w:szCs w:val="28"/>
              </w:rPr>
            </w:pPr>
            <w:r w:rsidRPr="002E7FCE">
              <w:rPr>
                <w:rFonts w:cs="Arial"/>
                <w:b/>
                <w:color w:val="333333"/>
                <w:sz w:val="28"/>
                <w:szCs w:val="28"/>
              </w:rPr>
              <w:t>Multipl</w:t>
            </w:r>
            <w:r w:rsidR="004528F2" w:rsidRPr="002E7FCE">
              <w:rPr>
                <w:rFonts w:cs="Arial"/>
                <w:b/>
                <w:color w:val="333333"/>
                <w:sz w:val="28"/>
                <w:szCs w:val="28"/>
              </w:rPr>
              <w:t>y</w:t>
            </w:r>
            <w:r w:rsidRPr="002E7FCE">
              <w:rPr>
                <w:rFonts w:cs="Arial"/>
                <w:b/>
                <w:color w:val="333333"/>
                <w:sz w:val="28"/>
                <w:szCs w:val="28"/>
              </w:rPr>
              <w:t>ing Fractions</w:t>
            </w:r>
          </w:p>
        </w:tc>
        <w:tc>
          <w:tcPr>
            <w:tcW w:w="4961" w:type="dxa"/>
          </w:tcPr>
          <w:p w:rsidR="009C5CB0" w:rsidRPr="002E7FCE" w:rsidRDefault="009C5CB0" w:rsidP="00EC6190">
            <w:pPr>
              <w:pStyle w:val="ListParagraph"/>
              <w:ind w:left="284"/>
              <w:rPr>
                <w:rFonts w:cs="Arial"/>
                <w:color w:val="333333"/>
                <w:sz w:val="28"/>
                <w:szCs w:val="28"/>
              </w:rPr>
            </w:pPr>
            <w:r w:rsidRPr="002E7FCE">
              <w:rPr>
                <w:rFonts w:cs="Arial"/>
                <w:color w:val="333333"/>
                <w:sz w:val="28"/>
                <w:szCs w:val="28"/>
              </w:rPr>
              <w:t xml:space="preserve">Fraction </w:t>
            </w:r>
            <w:proofErr w:type="spellStart"/>
            <w:r w:rsidRPr="002E7FCE">
              <w:rPr>
                <w:rFonts w:cs="Arial"/>
                <w:color w:val="333333"/>
                <w:sz w:val="28"/>
                <w:szCs w:val="28"/>
              </w:rPr>
              <w:t>Multo</w:t>
            </w:r>
            <w:proofErr w:type="spellEnd"/>
            <w:r w:rsidRPr="002E7FCE">
              <w:rPr>
                <w:rFonts w:cs="Arial"/>
                <w:color w:val="333333"/>
                <w:sz w:val="28"/>
                <w:szCs w:val="28"/>
              </w:rPr>
              <w:t xml:space="preserve"> Game</w:t>
            </w:r>
          </w:p>
          <w:p w:rsidR="004A312B" w:rsidRPr="002E7FCE" w:rsidRDefault="004528F2" w:rsidP="00EC6190">
            <w:pPr>
              <w:pStyle w:val="ListParagraph"/>
              <w:ind w:left="284"/>
              <w:rPr>
                <w:rFonts w:cs="Arial"/>
                <w:color w:val="333333"/>
                <w:sz w:val="28"/>
                <w:szCs w:val="28"/>
              </w:rPr>
            </w:pPr>
            <w:r w:rsidRPr="002E7FCE">
              <w:rPr>
                <w:rFonts w:cs="Arial"/>
                <w:color w:val="333333"/>
                <w:sz w:val="28"/>
                <w:szCs w:val="28"/>
              </w:rPr>
              <w:t xml:space="preserve">Ex 4G, </w:t>
            </w:r>
            <w:proofErr w:type="spellStart"/>
            <w:r w:rsidRPr="002E7FCE">
              <w:rPr>
                <w:rFonts w:cs="Arial"/>
                <w:color w:val="333333"/>
                <w:sz w:val="28"/>
                <w:szCs w:val="28"/>
              </w:rPr>
              <w:t>pg</w:t>
            </w:r>
            <w:proofErr w:type="spellEnd"/>
            <w:r w:rsidRPr="002E7FCE">
              <w:rPr>
                <w:rFonts w:cs="Arial"/>
                <w:color w:val="333333"/>
                <w:sz w:val="28"/>
                <w:szCs w:val="28"/>
              </w:rPr>
              <w:t xml:space="preserve"> 217</w:t>
            </w:r>
          </w:p>
        </w:tc>
      </w:tr>
      <w:tr w:rsidR="00AB2259" w:rsidRPr="00756472" w:rsidTr="005C039A">
        <w:tc>
          <w:tcPr>
            <w:tcW w:w="959" w:type="dxa"/>
          </w:tcPr>
          <w:p w:rsidR="00AB2259" w:rsidRPr="002E7FCE" w:rsidRDefault="005C039A" w:rsidP="00AB2259">
            <w:pPr>
              <w:rPr>
                <w:rFonts w:cs="Arial"/>
                <w:color w:val="333333"/>
                <w:sz w:val="28"/>
                <w:szCs w:val="28"/>
              </w:rPr>
            </w:pPr>
            <w:r w:rsidRPr="002E7FCE">
              <w:rPr>
                <w:rFonts w:cs="Arial"/>
                <w:color w:val="333333"/>
                <w:sz w:val="28"/>
                <w:szCs w:val="28"/>
              </w:rPr>
              <w:t>15</w:t>
            </w:r>
          </w:p>
        </w:tc>
        <w:tc>
          <w:tcPr>
            <w:tcW w:w="4678" w:type="dxa"/>
          </w:tcPr>
          <w:p w:rsidR="00AB2259" w:rsidRPr="002E7FCE" w:rsidRDefault="00AB2259" w:rsidP="00AB2259">
            <w:pPr>
              <w:jc w:val="both"/>
              <w:rPr>
                <w:rFonts w:cs="Arial"/>
                <w:b/>
                <w:color w:val="333333"/>
                <w:sz w:val="28"/>
                <w:szCs w:val="28"/>
              </w:rPr>
            </w:pPr>
            <w:r w:rsidRPr="002E7FCE">
              <w:rPr>
                <w:rFonts w:cs="Arial"/>
                <w:b/>
                <w:color w:val="333333"/>
                <w:sz w:val="28"/>
                <w:szCs w:val="28"/>
              </w:rPr>
              <w:t>Dividing Fractions</w:t>
            </w:r>
          </w:p>
        </w:tc>
        <w:tc>
          <w:tcPr>
            <w:tcW w:w="4961" w:type="dxa"/>
          </w:tcPr>
          <w:p w:rsidR="00AB2259" w:rsidRPr="002E7FCE" w:rsidRDefault="004528F2" w:rsidP="00EC6190">
            <w:pPr>
              <w:pStyle w:val="ListParagraph"/>
              <w:ind w:left="284"/>
              <w:rPr>
                <w:rFonts w:cs="Arial"/>
                <w:color w:val="333333"/>
                <w:sz w:val="28"/>
                <w:szCs w:val="28"/>
              </w:rPr>
            </w:pPr>
            <w:r w:rsidRPr="002E7FCE">
              <w:rPr>
                <w:rFonts w:cs="Arial"/>
                <w:color w:val="333333"/>
                <w:sz w:val="28"/>
                <w:szCs w:val="28"/>
              </w:rPr>
              <w:t xml:space="preserve">Ex 4H, </w:t>
            </w:r>
            <w:proofErr w:type="spellStart"/>
            <w:r w:rsidRPr="002E7FCE">
              <w:rPr>
                <w:rFonts w:cs="Arial"/>
                <w:color w:val="333333"/>
                <w:sz w:val="28"/>
                <w:szCs w:val="28"/>
              </w:rPr>
              <w:t>pg</w:t>
            </w:r>
            <w:proofErr w:type="spellEnd"/>
            <w:r w:rsidRPr="002E7FCE">
              <w:rPr>
                <w:rFonts w:cs="Arial"/>
                <w:color w:val="333333"/>
                <w:sz w:val="28"/>
                <w:szCs w:val="28"/>
              </w:rPr>
              <w:t xml:space="preserve"> 223</w:t>
            </w:r>
          </w:p>
        </w:tc>
      </w:tr>
      <w:tr w:rsidR="00AB2259" w:rsidRPr="00756472" w:rsidTr="005C039A">
        <w:tc>
          <w:tcPr>
            <w:tcW w:w="959" w:type="dxa"/>
          </w:tcPr>
          <w:p w:rsidR="00AB2259" w:rsidRPr="002E7FCE" w:rsidRDefault="005C039A" w:rsidP="00AB2259">
            <w:pPr>
              <w:rPr>
                <w:rFonts w:cs="Arial"/>
                <w:color w:val="333333"/>
                <w:sz w:val="28"/>
                <w:szCs w:val="28"/>
              </w:rPr>
            </w:pPr>
            <w:r w:rsidRPr="002E7FCE">
              <w:rPr>
                <w:rFonts w:cs="Arial"/>
                <w:color w:val="333333"/>
                <w:sz w:val="28"/>
                <w:szCs w:val="28"/>
              </w:rPr>
              <w:t>16/17</w:t>
            </w:r>
          </w:p>
        </w:tc>
        <w:tc>
          <w:tcPr>
            <w:tcW w:w="4678" w:type="dxa"/>
          </w:tcPr>
          <w:p w:rsidR="00AB2259" w:rsidRPr="002E7FCE" w:rsidRDefault="00AB2259" w:rsidP="00AB2259">
            <w:pPr>
              <w:rPr>
                <w:rFonts w:cs="Arial"/>
                <w:b/>
                <w:color w:val="333333"/>
                <w:sz w:val="28"/>
                <w:szCs w:val="28"/>
              </w:rPr>
            </w:pPr>
            <w:r w:rsidRPr="002E7FCE">
              <w:rPr>
                <w:rFonts w:cs="Arial"/>
                <w:b/>
                <w:color w:val="333333"/>
                <w:sz w:val="28"/>
                <w:szCs w:val="28"/>
              </w:rPr>
              <w:t>Revision/Test</w:t>
            </w:r>
          </w:p>
        </w:tc>
        <w:tc>
          <w:tcPr>
            <w:tcW w:w="4961" w:type="dxa"/>
          </w:tcPr>
          <w:p w:rsidR="00AB2259" w:rsidRPr="002E7FCE" w:rsidRDefault="004528F2" w:rsidP="00EC6190">
            <w:pPr>
              <w:pStyle w:val="ListParagraph"/>
              <w:ind w:left="284"/>
              <w:rPr>
                <w:rFonts w:cs="Arial"/>
                <w:color w:val="333333"/>
                <w:sz w:val="28"/>
                <w:szCs w:val="28"/>
              </w:rPr>
            </w:pPr>
            <w:r w:rsidRPr="002E7FCE">
              <w:rPr>
                <w:rFonts w:cs="Arial"/>
                <w:color w:val="333333"/>
                <w:sz w:val="28"/>
                <w:szCs w:val="28"/>
              </w:rPr>
              <w:t xml:space="preserve">Chapter Review, </w:t>
            </w:r>
            <w:proofErr w:type="spellStart"/>
            <w:r w:rsidRPr="002E7FCE">
              <w:rPr>
                <w:rFonts w:cs="Arial"/>
                <w:color w:val="333333"/>
                <w:sz w:val="28"/>
                <w:szCs w:val="28"/>
              </w:rPr>
              <w:t>pg</w:t>
            </w:r>
            <w:proofErr w:type="spellEnd"/>
            <w:r w:rsidRPr="002E7FCE">
              <w:rPr>
                <w:rFonts w:cs="Arial"/>
                <w:color w:val="333333"/>
                <w:sz w:val="28"/>
                <w:szCs w:val="28"/>
              </w:rPr>
              <w:t xml:space="preserve"> 226/pg246</w:t>
            </w:r>
          </w:p>
        </w:tc>
      </w:tr>
    </w:tbl>
    <w:p w:rsidR="004A312B" w:rsidRDefault="00CE6159" w:rsidP="004A312B">
      <w:pPr>
        <w:rPr>
          <w:sz w:val="28"/>
          <w:szCs w:val="28"/>
        </w:rPr>
      </w:pPr>
      <w:r>
        <w:rPr>
          <w:sz w:val="28"/>
          <w:szCs w:val="28"/>
        </w:rPr>
        <w:t xml:space="preserve">Please note; the activities have come from “Teaching Literacy in Mathematics in Year 7” and </w:t>
      </w:r>
      <w:proofErr w:type="gramStart"/>
      <w:r>
        <w:rPr>
          <w:sz w:val="28"/>
          <w:szCs w:val="28"/>
        </w:rPr>
        <w:t>“ Fractions</w:t>
      </w:r>
      <w:proofErr w:type="gramEnd"/>
      <w:r>
        <w:rPr>
          <w:sz w:val="28"/>
          <w:szCs w:val="28"/>
        </w:rPr>
        <w:t xml:space="preserve"> and Decimals-Online Interview Classroom activities”</w:t>
      </w:r>
    </w:p>
    <w:p w:rsidR="00CE6159" w:rsidRPr="004A312B" w:rsidRDefault="00CE6159" w:rsidP="004A312B">
      <w:pPr>
        <w:rPr>
          <w:sz w:val="28"/>
          <w:szCs w:val="28"/>
        </w:rPr>
      </w:pPr>
      <w:r>
        <w:rPr>
          <w:sz w:val="28"/>
          <w:szCs w:val="28"/>
        </w:rPr>
        <w:t>These activities are there to support your teaching and you can use all or some of them.</w:t>
      </w:r>
    </w:p>
    <w:sectPr w:rsidR="00CE6159" w:rsidRPr="004A312B" w:rsidSect="00123E6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5E4348"/>
    <w:multiLevelType w:val="hybridMultilevel"/>
    <w:tmpl w:val="01403A0E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2038"/>
    <w:rsid w:val="00123E63"/>
    <w:rsid w:val="00131AF1"/>
    <w:rsid w:val="00194ED0"/>
    <w:rsid w:val="00225E96"/>
    <w:rsid w:val="00252706"/>
    <w:rsid w:val="002E7FCE"/>
    <w:rsid w:val="0044702E"/>
    <w:rsid w:val="004528F2"/>
    <w:rsid w:val="004A312B"/>
    <w:rsid w:val="00597AC6"/>
    <w:rsid w:val="005C039A"/>
    <w:rsid w:val="00662038"/>
    <w:rsid w:val="00674321"/>
    <w:rsid w:val="006E3210"/>
    <w:rsid w:val="00726D6D"/>
    <w:rsid w:val="007E0283"/>
    <w:rsid w:val="008568B0"/>
    <w:rsid w:val="009434FA"/>
    <w:rsid w:val="009C5CB0"/>
    <w:rsid w:val="00A2672C"/>
    <w:rsid w:val="00AB2259"/>
    <w:rsid w:val="00C12D10"/>
    <w:rsid w:val="00C630AB"/>
    <w:rsid w:val="00CE6159"/>
    <w:rsid w:val="00D75979"/>
    <w:rsid w:val="00E66113"/>
    <w:rsid w:val="00F74295"/>
    <w:rsid w:val="00F746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203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62038"/>
    <w:pPr>
      <w:ind w:left="720"/>
      <w:contextualSpacing/>
    </w:pPr>
  </w:style>
  <w:style w:type="table" w:styleId="TableGrid">
    <w:name w:val="Table Grid"/>
    <w:basedOn w:val="TableNormal"/>
    <w:uiPriority w:val="59"/>
    <w:rsid w:val="006620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131AF1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203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62038"/>
    <w:pPr>
      <w:ind w:left="720"/>
      <w:contextualSpacing/>
    </w:pPr>
  </w:style>
  <w:style w:type="table" w:styleId="TableGrid">
    <w:name w:val="Table Grid"/>
    <w:basedOn w:val="TableNormal"/>
    <w:uiPriority w:val="59"/>
    <w:rsid w:val="006620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131AF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usvels.vcaa.vic.edu.au/Curriculum/ContentDescription/ACMNA154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ausvels.vcaa.vic.edu.au/Curriculum/ContentDescription/ACMNA153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ausvels.vcaa.vic.edu.au/Curriculum/ContentDescription/ACMNA152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ausvels.vcaa.vic.edu.au/Curriculum/ContentDescription/ACMNA15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2</Pages>
  <Words>422</Words>
  <Characters>2409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2826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Trickey</dc:creator>
  <cp:lastModifiedBy>Helen Trickey</cp:lastModifiedBy>
  <cp:revision>20</cp:revision>
  <cp:lastPrinted>2016-07-13T21:55:00Z</cp:lastPrinted>
  <dcterms:created xsi:type="dcterms:W3CDTF">2016-06-19T23:35:00Z</dcterms:created>
  <dcterms:modified xsi:type="dcterms:W3CDTF">2016-07-13T21:56:00Z</dcterms:modified>
</cp:coreProperties>
</file>